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#2, Part 1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1. </w:t>
      </w:r>
      <w:r>
        <w:rPr>
          <w:i w:val="1"/>
          <w:iCs w:val="1"/>
          <w:rtl w:val="0"/>
          <w:lang w:val="en-US"/>
        </w:rPr>
        <w:t xml:space="preserve">Please choose 3 nouns from the list to decline: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opus, operis, n. - work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dominus, -i, m. - master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pilum, -i, n. - spear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tabula, -ae, f. - board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regio, regionis, f. - region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Noun #1:</w:t>
      </w:r>
      <w:r>
        <w:rPr>
          <w:rtl w:val="0"/>
          <w:lang w:val="en-US"/>
        </w:rPr>
        <w:t xml:space="preserve">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Noun #2:</w:t>
      </w:r>
      <w:r>
        <w:rPr>
          <w:rtl w:val="0"/>
          <w:lang w:val="en-US"/>
        </w:rPr>
        <w:t xml:space="preserve">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Noun #3:</w:t>
      </w:r>
      <w:r>
        <w:rPr>
          <w:rtl w:val="0"/>
          <w:lang w:val="en-US"/>
        </w:rPr>
        <w:t xml:space="preserve">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Now, choose one more noun from the list above, and decline and translate: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Noun #4:</w:t>
      </w:r>
      <w:r>
        <w:rPr>
          <w:rtl w:val="0"/>
          <w:lang w:val="en-US"/>
        </w:rPr>
        <w:t xml:space="preserve"> _________________________________________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i w:val="1"/>
          <w:iCs w:val="1"/>
          <w:lang w:val="en-US"/>
        </w:rPr>
      </w:pPr>
      <w:r>
        <w:rPr>
          <w:b w:val="1"/>
          <w:bCs w:val="1"/>
          <w:rtl w:val="0"/>
          <w:lang w:val="en-US"/>
        </w:rPr>
        <w:t>2</w:t>
      </w:r>
      <w:r>
        <w:rPr>
          <w:b w:val="1"/>
          <w:bCs w:val="1"/>
          <w:rtl w:val="0"/>
          <w:lang w:val="en-US"/>
        </w:rPr>
        <w:t xml:space="preserve">. </w:t>
      </w:r>
      <w:r>
        <w:rPr>
          <w:b w:val="0"/>
          <w:bCs w:val="0"/>
          <w:i w:val="1"/>
          <w:iCs w:val="1"/>
          <w:rtl w:val="0"/>
          <w:lang w:val="en-US"/>
        </w:rPr>
        <w:t>Pick three of the four personal pronouns to decline and translate:</w:t>
      </w:r>
    </w:p>
    <w:p>
      <w:pPr>
        <w:pStyle w:val="Body A"/>
        <w:numPr>
          <w:ilvl w:val="0"/>
          <w:numId w:val="3"/>
        </w:numPr>
        <w:ind w:left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ego</w:t>
      </w:r>
    </w:p>
    <w:p>
      <w:pPr>
        <w:pStyle w:val="Body A"/>
        <w:numPr>
          <w:ilvl w:val="0"/>
          <w:numId w:val="3"/>
        </w:numPr>
        <w:ind w:left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tu</w:t>
      </w:r>
    </w:p>
    <w:p>
      <w:pPr>
        <w:pStyle w:val="Body A"/>
        <w:numPr>
          <w:ilvl w:val="0"/>
          <w:numId w:val="3"/>
        </w:numPr>
        <w:ind w:left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vos</w:t>
      </w:r>
    </w:p>
    <w:p>
      <w:pPr>
        <w:pStyle w:val="Body A"/>
        <w:numPr>
          <w:ilvl w:val="0"/>
          <w:numId w:val="3"/>
        </w:numPr>
        <w:ind w:left="360"/>
        <w:rPr>
          <w:b w:val="1"/>
          <w:bCs w:val="1"/>
          <w:position w:val="0"/>
          <w:lang w:val="en-US"/>
        </w:rPr>
      </w:pPr>
      <w:r>
        <w:rPr>
          <w:b w:val="1"/>
          <w:bCs w:val="1"/>
          <w:rtl w:val="0"/>
          <w:lang w:val="en-US"/>
        </w:rPr>
        <w:t>nos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#1: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#2: 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Pronoun #3: 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i w:val="1"/>
          <w:iCs w:val="1"/>
          <w:rtl w:val="0"/>
          <w:lang w:val="en-US"/>
        </w:rPr>
        <w:t>Please conjugate and translate the following verbs: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i w:val="1"/>
          <w:iCs w:val="1"/>
          <w:rtl w:val="0"/>
          <w:lang w:val="en-US"/>
        </w:rPr>
        <w:t>adeo, adire - to go toward, to go near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i w:val="1"/>
          <w:iCs w:val="1"/>
          <w:rtl w:val="0"/>
          <w:lang w:val="en-US"/>
        </w:rPr>
        <w:t>absum, abesse - to be away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i w:val="1"/>
          <w:iCs w:val="1"/>
          <w:rtl w:val="0"/>
          <w:lang w:val="en-US"/>
        </w:rPr>
        <w:t>possum, posse - to be able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procedo, procedere: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hortus, -i, m.: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statim: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facio, facere: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dico, dicere: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porta, -ae, f.: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solus, -a, -um: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circum: 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verto, vertere: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exspecto, exspectare: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parvus, -a, -um: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uxor, uxoris, f.: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habeo, hab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14. vir, viri, m.: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15. litus, litoris, n.: 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of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16. down from, about: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17. whole: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18. rock: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19. to be silent: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20. thus: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21. new: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22. to warn, advise: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23. to give back, return: 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24. to accept, receive: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25. dead: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26. to be able to: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27. wall: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28. to fear: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29. to put, place: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30. with: 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That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the end of Part 1!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Unit Test #2, Part 2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passage from Fabula Persei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1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  <w:lang w:val="nl-NL"/>
        </w:rPr>
        <w:t>nomen filio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pt-PT"/>
        </w:rPr>
        <w:t xml:space="preserve">Perseus est. ille bonus filius parvus est, et mater eius laeta est. sed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</w:rPr>
        <w:t>rex insulae Perseum videt et iratus est, nam is Pers</w:t>
      </w:r>
      <w:r>
        <w:rPr>
          <w:rFonts w:ascii="Helvetica"/>
          <w:sz w:val="24"/>
          <w:szCs w:val="24"/>
          <w:rtl w:val="0"/>
          <w:lang w:val="en-US"/>
        </w:rPr>
        <w:t>e</w:t>
      </w:r>
      <w:r>
        <w:rPr>
          <w:rFonts w:ascii="Helvetica"/>
          <w:sz w:val="24"/>
          <w:szCs w:val="24"/>
          <w:rtl w:val="0"/>
          <w:lang w:val="pt-PT"/>
        </w:rPr>
        <w:t>um no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it-IT"/>
        </w:rPr>
        <w:t xml:space="preserve">n amat. rex arcam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pt-PT"/>
        </w:rPr>
        <w:t>parat et ad filiam suam et filium eius Perseum procedit. rex eo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 xml:space="preserve">s in arcam ponit et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it-IT"/>
        </w:rPr>
        <w:t>arcam in mare mittit. Dana</w:t>
      </w:r>
      <w:r>
        <w:rPr>
          <w:rFonts w:hAnsi="Helvetica" w:hint="default"/>
          <w:sz w:val="24"/>
          <w:szCs w:val="24"/>
          <w:rtl w:val="0"/>
          <w:lang w:val="nl-NL"/>
        </w:rPr>
        <w:t xml:space="preserve">ë </w:t>
      </w:r>
      <w:r>
        <w:rPr>
          <w:rFonts w:ascii="Helvetica"/>
          <w:sz w:val="24"/>
          <w:szCs w:val="24"/>
          <w:rtl w:val="0"/>
          <w:lang w:val="fr-FR"/>
        </w:rPr>
        <w:t xml:space="preserve">misera et anxia est. Perseus quoque miser et anxius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5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</w:rPr>
        <w:t>est. mater Dana</w:t>
      </w:r>
      <w:r>
        <w:rPr>
          <w:rFonts w:hAnsi="Helvetica" w:hint="default"/>
          <w:sz w:val="24"/>
          <w:szCs w:val="24"/>
          <w:rtl w:val="0"/>
          <w:lang w:val="nl-NL"/>
        </w:rPr>
        <w:t xml:space="preserve">ë </w:t>
      </w:r>
      <w:r>
        <w:rPr>
          <w:rFonts w:ascii="Helvetica"/>
          <w:sz w:val="24"/>
          <w:szCs w:val="24"/>
          <w:rtl w:val="0"/>
        </w:rPr>
        <w:t>et filius suus miseri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et anxii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nl-NL"/>
        </w:rPr>
        <w:t>sunt, nam in arca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in mari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 xml:space="preserve">sunt. 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  <w:lang w:val="it-IT"/>
        </w:rPr>
        <w:t>subito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Dana</w:t>
      </w:r>
      <w:r>
        <w:rPr>
          <w:rFonts w:hAnsi="Helvetica" w:hint="default"/>
          <w:sz w:val="24"/>
          <w:szCs w:val="24"/>
          <w:rtl w:val="0"/>
          <w:lang w:val="nl-NL"/>
        </w:rPr>
        <w:t xml:space="preserve">ë </w:t>
      </w:r>
      <w:r>
        <w:rPr>
          <w:rFonts w:ascii="Helvetica"/>
          <w:sz w:val="24"/>
          <w:szCs w:val="24"/>
          <w:rtl w:val="0"/>
          <w:lang w:val="nl-NL"/>
        </w:rPr>
        <w:t xml:space="preserve">ad deum vocat: </w:t>
      </w:r>
      <w:r>
        <w:rPr>
          <w:rFonts w:hAnsi="Helvetica" w:hint="default"/>
          <w:sz w:val="24"/>
          <w:szCs w:val="24"/>
          <w:rtl w:val="0"/>
          <w:lang w:val="de-DE"/>
        </w:rPr>
        <w:t>“</w:t>
      </w:r>
      <w:r>
        <w:rPr>
          <w:rFonts w:ascii="Helvetica"/>
          <w:sz w:val="24"/>
          <w:szCs w:val="24"/>
          <w:rtl w:val="0"/>
        </w:rPr>
        <w:t>O deus, iuva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me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  <w:lang w:val="it-IT"/>
        </w:rPr>
        <w:t>! in arca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in mari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  <w:lang w:val="fr-FR"/>
        </w:rPr>
        <w:t xml:space="preserve">sum, et misera </w:t>
      </w:r>
      <w:r>
        <w:rPr>
          <w:sz w:val="24"/>
          <w:szCs w:val="24"/>
          <w:rtl w:val="0"/>
        </w:rPr>
        <w:tab/>
        <w:tab/>
      </w:r>
      <w:r>
        <w:rPr>
          <w:rFonts w:ascii="Helvetica"/>
          <w:sz w:val="24"/>
          <w:szCs w:val="24"/>
          <w:rtl w:val="0"/>
          <w:lang w:val="pt-PT"/>
        </w:rPr>
        <w:t>sum. meus filius, Perseus, est quoque miser, nam is quoque in arca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in mari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 xml:space="preserve">est. </w:t>
      </w:r>
      <w:r>
        <w:rPr>
          <w:sz w:val="24"/>
          <w:szCs w:val="24"/>
          <w:rtl w:val="0"/>
        </w:rPr>
        <w:tab/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8</w:t>
      </w:r>
      <w:r>
        <w:rPr>
          <w:sz w:val="24"/>
          <w:szCs w:val="24"/>
          <w:rtl w:val="0"/>
        </w:rPr>
        <w:tab/>
      </w:r>
      <w:r>
        <w:rPr>
          <w:rFonts w:ascii="Helvetica"/>
          <w:sz w:val="24"/>
          <w:szCs w:val="24"/>
          <w:rtl w:val="0"/>
        </w:rPr>
        <w:t>iuva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me</w:t>
      </w:r>
      <w:r>
        <w:rPr>
          <w:rFonts w:hAnsi="Helvetica" w:hint="default"/>
          <w:sz w:val="24"/>
          <w:szCs w:val="24"/>
          <w:rtl w:val="0"/>
        </w:rPr>
        <w:t>̄</w:t>
      </w:r>
      <w:r>
        <w:rPr>
          <w:rFonts w:ascii="Helvetica"/>
          <w:sz w:val="24"/>
          <w:szCs w:val="24"/>
          <w:rtl w:val="0"/>
        </w:rPr>
        <w:t>! iuva</w:t>
      </w:r>
      <w:r>
        <w:rPr>
          <w:rFonts w:hAnsi="Helvetica" w:hint="default"/>
          <w:sz w:val="24"/>
          <w:szCs w:val="24"/>
          <w:rtl w:val="0"/>
        </w:rPr>
        <w:t xml:space="preserve">̄ </w:t>
      </w:r>
      <w:r>
        <w:rPr>
          <w:rFonts w:ascii="Helvetica"/>
          <w:sz w:val="24"/>
          <w:szCs w:val="24"/>
          <w:rtl w:val="0"/>
        </w:rPr>
        <w:t>meum filium!</w:t>
      </w:r>
      <w:r>
        <w:rPr>
          <w:rFonts w:hAnsi="Helvetica" w:hint="default"/>
          <w:sz w:val="24"/>
          <w:szCs w:val="24"/>
          <w:rtl w:val="0"/>
        </w:rPr>
        <w:t xml:space="preserve">” 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Answer the following questions using the words and information taken from the passage above.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1. What is the case of </w:t>
      </w:r>
      <w:r>
        <w:rPr>
          <w:b w:val="1"/>
          <w:bCs w:val="1"/>
          <w:rtl w:val="0"/>
          <w:lang w:val="en-US"/>
        </w:rPr>
        <w:t>filius? (line 1):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2. What is the case of </w:t>
      </w:r>
      <w:r>
        <w:rPr>
          <w:b w:val="1"/>
          <w:bCs w:val="1"/>
          <w:rtl w:val="0"/>
          <w:lang w:val="en-US"/>
        </w:rPr>
        <w:t>insulae? (line 2):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3. Is </w:t>
      </w:r>
      <w:r>
        <w:rPr>
          <w:b w:val="1"/>
          <w:bCs w:val="1"/>
          <w:rtl w:val="0"/>
          <w:lang w:val="en-US"/>
        </w:rPr>
        <w:t xml:space="preserve">est </w:t>
      </w:r>
      <w:r>
        <w:rPr>
          <w:rtl w:val="0"/>
          <w:lang w:val="en-US"/>
        </w:rPr>
        <w:t xml:space="preserve">singular or plural? </w:t>
      </w:r>
      <w:r>
        <w:rPr>
          <w:b w:val="1"/>
          <w:bCs w:val="1"/>
          <w:rtl w:val="0"/>
          <w:lang w:val="en-US"/>
        </w:rPr>
        <w:t>(line 1):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4. Give the case of </w:t>
      </w:r>
      <w:r>
        <w:rPr>
          <w:b w:val="1"/>
          <w:bCs w:val="1"/>
          <w:rtl w:val="0"/>
          <w:lang w:val="en-US"/>
        </w:rPr>
        <w:t>arcam (line 2):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5. Give the case and number (singular or plural) of </w:t>
      </w:r>
      <w:r>
        <w:rPr>
          <w:b w:val="1"/>
          <w:bCs w:val="1"/>
          <w:rtl w:val="0"/>
          <w:lang w:val="en-US"/>
        </w:rPr>
        <w:t>eos (line 3): 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6. Give the case and number (singular or plural) of </w:t>
      </w:r>
      <w:r>
        <w:rPr>
          <w:b w:val="1"/>
          <w:bCs w:val="1"/>
          <w:rtl w:val="0"/>
          <w:lang w:val="en-US"/>
        </w:rPr>
        <w:t>me (line 6): 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7. Give an example of a </w:t>
      </w:r>
      <w:r>
        <w:rPr>
          <w:b w:val="1"/>
          <w:bCs w:val="1"/>
          <w:rtl w:val="0"/>
          <w:lang w:val="en-US"/>
        </w:rPr>
        <w:t>prepositional phrase</w:t>
      </w:r>
      <w:r>
        <w:rPr>
          <w:rtl w:val="0"/>
          <w:lang w:val="en-US"/>
        </w:rPr>
        <w:t>: 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8. Give an example of an </w:t>
      </w:r>
      <w:r>
        <w:rPr>
          <w:b w:val="1"/>
          <w:bCs w:val="1"/>
          <w:rtl w:val="0"/>
          <w:lang w:val="en-US"/>
        </w:rPr>
        <w:t>imperative verb</w:t>
      </w:r>
      <w:r>
        <w:rPr>
          <w:rtl w:val="0"/>
          <w:lang w:val="en-US"/>
        </w:rPr>
        <w:t>: ________________________________.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9. Give the person and number (singular or plural) of </w:t>
      </w:r>
      <w:r>
        <w:rPr>
          <w:b w:val="1"/>
          <w:bCs w:val="1"/>
          <w:rtl w:val="0"/>
          <w:lang w:val="en-US"/>
        </w:rPr>
        <w:t>sum (line 6): 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________________________________________.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10. Give the case of </w:t>
      </w:r>
      <w:r>
        <w:rPr>
          <w:b w:val="1"/>
          <w:bCs w:val="1"/>
          <w:rtl w:val="0"/>
          <w:lang w:val="en-US"/>
        </w:rPr>
        <w:t xml:space="preserve">filium (line 8): ___________________________________.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Extra Credit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In this section, you may answer up to 2 questions max for additional credit on your test. The more information and details you provide, the more credit you can earn.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Describe what happened in the battle of Cannae, and why Hannibal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 xml:space="preserve">s tactics were so effective.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Explain how, why,  and where the 2nd Punic War started.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How did Hannibal reach Italy? Explain why he chose that path.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